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УТВЕРЖДАЮ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Зав. кафедрой 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отечественной и всеобщей истории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_______________Р.З. </w:t>
      </w:r>
      <w:proofErr w:type="spellStart"/>
      <w:r w:rsidRPr="00487EE3">
        <w:rPr>
          <w:rFonts w:ascii="Times New Roman" w:hAnsi="Times New Roman" w:cs="Times New Roman"/>
          <w:sz w:val="24"/>
          <w:szCs w:val="24"/>
        </w:rPr>
        <w:t>Алмаев</w:t>
      </w:r>
      <w:proofErr w:type="spellEnd"/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«___» _________ 202</w:t>
      </w:r>
      <w:r w:rsidR="0069005A">
        <w:rPr>
          <w:rFonts w:ascii="Times New Roman" w:hAnsi="Times New Roman" w:cs="Times New Roman"/>
          <w:sz w:val="24"/>
          <w:szCs w:val="24"/>
        </w:rPr>
        <w:t>4</w:t>
      </w:r>
      <w:r w:rsidRPr="00487E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3BE4" w:rsidRPr="00487EE3" w:rsidRDefault="00F53BE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К.М.02.04 Организация и технология документационного обеспечения управления</w:t>
      </w:r>
    </w:p>
    <w:p w:rsidR="00F53BE4" w:rsidRPr="00487EE3" w:rsidRDefault="00F53BE4" w:rsidP="00487E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Направление 44.03.04 Профессиональное обучение (по отраслям) Направленность (профиль) Правовое и документационное обеспечение управления (с применением дистанционных образовательных технологий) </w:t>
      </w:r>
      <w:r w:rsidR="00872FCE">
        <w:rPr>
          <w:rFonts w:ascii="Times New Roman" w:hAnsi="Times New Roman" w:cs="Times New Roman"/>
          <w:sz w:val="24"/>
          <w:szCs w:val="24"/>
        </w:rPr>
        <w:t>1</w:t>
      </w:r>
      <w:r w:rsidRPr="00487EE3">
        <w:rPr>
          <w:rFonts w:ascii="Times New Roman" w:hAnsi="Times New Roman" w:cs="Times New Roman"/>
          <w:sz w:val="24"/>
          <w:szCs w:val="24"/>
        </w:rPr>
        <w:t xml:space="preserve"> курс</w:t>
      </w:r>
    </w:p>
    <w:p w:rsidR="00F53BE4" w:rsidRPr="00487EE3" w:rsidRDefault="00684EC0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53BE4" w:rsidRPr="00487EE3">
        <w:rPr>
          <w:rFonts w:ascii="Times New Roman" w:hAnsi="Times New Roman" w:cs="Times New Roman"/>
          <w:sz w:val="24"/>
          <w:szCs w:val="24"/>
        </w:rPr>
        <w:t xml:space="preserve"> семестр 202</w:t>
      </w:r>
      <w:r w:rsidR="0069005A">
        <w:rPr>
          <w:rFonts w:ascii="Times New Roman" w:hAnsi="Times New Roman" w:cs="Times New Roman"/>
          <w:sz w:val="24"/>
          <w:szCs w:val="24"/>
        </w:rPr>
        <w:t>4</w:t>
      </w:r>
      <w:r w:rsidR="00F53BE4" w:rsidRPr="00487EE3">
        <w:rPr>
          <w:rFonts w:ascii="Times New Roman" w:hAnsi="Times New Roman" w:cs="Times New Roman"/>
          <w:sz w:val="24"/>
          <w:szCs w:val="24"/>
        </w:rPr>
        <w:t>-202</w:t>
      </w:r>
      <w:r w:rsidR="0069005A">
        <w:rPr>
          <w:rFonts w:ascii="Times New Roman" w:hAnsi="Times New Roman" w:cs="Times New Roman"/>
          <w:sz w:val="24"/>
          <w:szCs w:val="24"/>
        </w:rPr>
        <w:t>5</w:t>
      </w:r>
      <w:r w:rsidR="00F53BE4" w:rsidRPr="00487EE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3BE4" w:rsidRPr="00487EE3" w:rsidRDefault="00F53BE4" w:rsidP="00487EE3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Целью дисциплины является формирование и развитие следующих компетенций: Способен осуществлять преподавание по программам профессионального обучения, среднего профессионального образования по правовому и документационному обеспечению управлению ПК-1</w:t>
      </w:r>
    </w:p>
    <w:p w:rsidR="00F53BE4" w:rsidRPr="00487EE3" w:rsidRDefault="00F53BE4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53BE4" w:rsidRPr="00487EE3" w:rsidTr="00395D6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</w:tr>
      <w:tr w:rsidR="00F53BE4" w:rsidRPr="00487EE3" w:rsidTr="00395D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BE4" w:rsidRPr="00487EE3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F53BE4" w:rsidRPr="00487EE3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8B6A2C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872FCE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872FCE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F53BE4" w:rsidRPr="00487EE3" w:rsidRDefault="00872FCE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по рейтингу</w:t>
      </w:r>
    </w:p>
    <w:p w:rsidR="00F53BE4" w:rsidRPr="00487EE3" w:rsidRDefault="00F53BE4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№ 1 </w:t>
            </w:r>
          </w:p>
          <w:p w:rsidR="00F53BE4" w:rsidRPr="00487EE3" w:rsidRDefault="00872FCE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3BE4"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Дата контроля – </w:t>
            </w:r>
            <w:r w:rsidR="000F6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2F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неделя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№ 2 </w:t>
            </w:r>
          </w:p>
          <w:p w:rsidR="00F53BE4" w:rsidRPr="00487EE3" w:rsidRDefault="00872FCE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3BE4" w:rsidRPr="00487EE3">
              <w:rPr>
                <w:rFonts w:ascii="Times New Roman" w:hAnsi="Times New Roman" w:cs="Times New Roman"/>
                <w:sz w:val="24"/>
                <w:szCs w:val="24"/>
              </w:rPr>
              <w:t>0% Форма контроля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по рейтингу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Дата контроля </w:t>
            </w:r>
            <w:proofErr w:type="gramStart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="00CD36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End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неделя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FCE" w:rsidRPr="00487EE3" w:rsidRDefault="00872FCE" w:rsidP="00872FC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по рейтингу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3BE4" w:rsidRPr="00487EE3" w:rsidRDefault="00F53BE4" w:rsidP="00DA416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72FCE" w:rsidRPr="00487EE3" w:rsidRDefault="00872FCE" w:rsidP="00872F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87EE3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872FCE" w:rsidRPr="00487EE3" w:rsidRDefault="00872FCE" w:rsidP="00872F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«Зачтено» - от 50 до 100 баллов;</w:t>
      </w:r>
    </w:p>
    <w:p w:rsidR="00872FCE" w:rsidRPr="00487EE3" w:rsidRDefault="00872FCE" w:rsidP="00872F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«Не зачтено» - от 0 до 49 баллов.</w:t>
      </w:r>
    </w:p>
    <w:p w:rsidR="00F53BE4" w:rsidRPr="00487EE3" w:rsidRDefault="00F53BE4" w:rsidP="00487E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4EC0">
        <w:rPr>
          <w:rFonts w:ascii="Times New Roman" w:hAnsi="Times New Roman" w:cs="Times New Roman"/>
          <w:sz w:val="24"/>
          <w:szCs w:val="24"/>
        </w:rPr>
        <w:t>.</w:t>
      </w:r>
      <w:r w:rsidRPr="00487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BE4" w:rsidRPr="00487EE3" w:rsidRDefault="00F53BE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D24" w:rsidRPr="00487EE3" w:rsidRDefault="00F53BE4" w:rsidP="000F68B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Преподаватель _________________ </w:t>
      </w:r>
      <w:proofErr w:type="spellStart"/>
      <w:r w:rsidRPr="00487EE3">
        <w:rPr>
          <w:rFonts w:ascii="Times New Roman" w:hAnsi="Times New Roman" w:cs="Times New Roman"/>
          <w:sz w:val="24"/>
          <w:szCs w:val="24"/>
        </w:rPr>
        <w:t>к.и.н</w:t>
      </w:r>
      <w:proofErr w:type="spellEnd"/>
      <w:r w:rsidRPr="00487EE3">
        <w:rPr>
          <w:rFonts w:ascii="Times New Roman" w:hAnsi="Times New Roman" w:cs="Times New Roman"/>
          <w:sz w:val="24"/>
          <w:szCs w:val="24"/>
        </w:rPr>
        <w:t>., доцент Чигрина А.И.</w:t>
      </w:r>
    </w:p>
    <w:sectPr w:rsidR="00216D24" w:rsidRPr="0048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BE4"/>
    <w:rsid w:val="000F68B9"/>
    <w:rsid w:val="00216D24"/>
    <w:rsid w:val="003055D2"/>
    <w:rsid w:val="00487EE3"/>
    <w:rsid w:val="00684EC0"/>
    <w:rsid w:val="0069005A"/>
    <w:rsid w:val="00872FCE"/>
    <w:rsid w:val="0087421B"/>
    <w:rsid w:val="008B6A2C"/>
    <w:rsid w:val="00CD36A4"/>
    <w:rsid w:val="00D45B59"/>
    <w:rsid w:val="00DA4161"/>
    <w:rsid w:val="00F5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FA60"/>
  <w15:chartTrackingRefBased/>
  <w15:docId w15:val="{BE328824-40DE-40B4-9B36-E1E47665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9</cp:revision>
  <dcterms:created xsi:type="dcterms:W3CDTF">2024-03-22T13:50:00Z</dcterms:created>
  <dcterms:modified xsi:type="dcterms:W3CDTF">2025-02-10T08:34:00Z</dcterms:modified>
</cp:coreProperties>
</file>